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64" w:rsidRDefault="007B6F64" w:rsidP="008D172A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ascii="楷体_GB2312" w:eastAsia="楷体_GB2312"/>
          <w:b/>
          <w:color w:val="000000"/>
          <w:sz w:val="28"/>
          <w:szCs w:val="28"/>
        </w:rPr>
        <w:t>2013</w:t>
      </w:r>
      <w:r>
        <w:rPr>
          <w:rFonts w:ascii="楷体_GB2312" w:eastAsia="楷体_GB2312" w:hint="eastAsia"/>
          <w:b/>
          <w:color w:val="000000"/>
          <w:sz w:val="28"/>
          <w:szCs w:val="28"/>
        </w:rPr>
        <w:t>全国石油和化工行业化工仪表维修工技能大赛</w:t>
      </w:r>
    </w:p>
    <w:p w:rsidR="007B6F64" w:rsidRDefault="007B6F64" w:rsidP="008D172A">
      <w:pPr>
        <w:jc w:val="center"/>
        <w:rPr>
          <w:b/>
          <w:sz w:val="32"/>
          <w:szCs w:val="32"/>
        </w:rPr>
      </w:pPr>
      <w:r w:rsidRPr="008D172A">
        <w:rPr>
          <w:b/>
          <w:sz w:val="32"/>
          <w:szCs w:val="32"/>
        </w:rPr>
        <w:t>DCS</w:t>
      </w:r>
      <w:r w:rsidRPr="008D172A">
        <w:rPr>
          <w:rFonts w:hint="eastAsia"/>
          <w:b/>
          <w:sz w:val="32"/>
          <w:szCs w:val="32"/>
        </w:rPr>
        <w:t>仿真项目评分要点</w:t>
      </w:r>
    </w:p>
    <w:tbl>
      <w:tblPr>
        <w:tblpPr w:leftFromText="180" w:rightFromText="180" w:vertAnchor="page" w:horzAnchor="margin" w:tblpY="2689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"/>
        <w:gridCol w:w="1068"/>
        <w:gridCol w:w="6120"/>
        <w:gridCol w:w="1237"/>
      </w:tblGrid>
      <w:tr w:rsidR="007B6F64" w:rsidRPr="00AC4215" w:rsidTr="00E71FF0">
        <w:trPr>
          <w:trHeight w:val="20"/>
        </w:trPr>
        <w:tc>
          <w:tcPr>
            <w:tcW w:w="48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068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考核项目</w:t>
            </w: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考核内容及要求</w:t>
            </w:r>
          </w:p>
        </w:tc>
        <w:tc>
          <w:tcPr>
            <w:tcW w:w="1237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配分</w:t>
            </w: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68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准备工作</w:t>
            </w: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选择调节阀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LV101A/B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的气开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气关</w:t>
            </w:r>
          </w:p>
        </w:tc>
        <w:tc>
          <w:tcPr>
            <w:tcW w:w="1237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选择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LIC101/FIC102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正反作用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LV101A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LV101B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分程公式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建立项目、控制器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I/O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卡件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068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逻辑控制部分</w:t>
            </w: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AI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点</w:t>
            </w:r>
          </w:p>
        </w:tc>
        <w:tc>
          <w:tcPr>
            <w:tcW w:w="1237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DO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点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LY101A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LY101B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LY101C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实现压力补偿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建立报警点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LALL101A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LALL101B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LALL101C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LALL101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B4650D">
        <w:trPr>
          <w:trHeight w:val="501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逻辑编写及仿真调试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液位低低联锁三选二逻辑图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068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过程控制部分</w:t>
            </w: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AI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点</w:t>
            </w:r>
          </w:p>
        </w:tc>
        <w:tc>
          <w:tcPr>
            <w:tcW w:w="1237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45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AO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点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LY102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，实现选中值功能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FY102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，实现蒸汽温压补偿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写出蒸汽流量温压补偿公式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64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PID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控制点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LIC101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64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PID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控制点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FIC101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LY103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实现液位流量运算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建立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HS101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单</w:t>
            </w: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三冲量选择器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64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仿真调试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640"/>
        </w:trPr>
        <w:tc>
          <w:tcPr>
            <w:tcW w:w="480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068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操作画面部分</w:t>
            </w: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画出完整工艺流程图</w:t>
            </w:r>
          </w:p>
        </w:tc>
        <w:tc>
          <w:tcPr>
            <w:tcW w:w="1237" w:type="dxa"/>
            <w:vMerge w:val="restart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27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6F64" w:rsidRPr="00AC4215" w:rsidTr="00E71FF0">
        <w:trPr>
          <w:trHeight w:val="64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流程图显示动态数据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64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流程图报警色变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报警信息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调出仪表面板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历史趋势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E71FF0">
        <w:trPr>
          <w:trHeight w:val="20"/>
        </w:trPr>
        <w:tc>
          <w:tcPr>
            <w:tcW w:w="480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068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控制分组</w:t>
            </w:r>
          </w:p>
        </w:tc>
        <w:tc>
          <w:tcPr>
            <w:tcW w:w="1237" w:type="dxa"/>
            <w:vMerge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B6F64" w:rsidRPr="00AC4215" w:rsidTr="00B4650D">
        <w:trPr>
          <w:trHeight w:val="482"/>
        </w:trPr>
        <w:tc>
          <w:tcPr>
            <w:tcW w:w="480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7188" w:type="dxa"/>
            <w:gridSpan w:val="2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1237" w:type="dxa"/>
            <w:vAlign w:val="center"/>
          </w:tcPr>
          <w:p w:rsidR="007B6F64" w:rsidRPr="00AC4215" w:rsidRDefault="007B6F64" w:rsidP="00E71FF0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AC4215">
              <w:rPr>
                <w:rFonts w:ascii="宋体" w:hAnsi="宋体" w:cs="宋体"/>
                <w:kern w:val="0"/>
                <w:sz w:val="20"/>
                <w:szCs w:val="20"/>
              </w:rPr>
              <w:t>100</w:t>
            </w:r>
            <w:r w:rsidRPr="00AC4215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7B6F64" w:rsidRPr="008D172A" w:rsidRDefault="007B6F64" w:rsidP="00B4650D">
      <w:pPr>
        <w:jc w:val="center"/>
      </w:pPr>
    </w:p>
    <w:sectPr w:rsidR="007B6F64" w:rsidRPr="008D172A" w:rsidSect="00B4650D">
      <w:pgSz w:w="11906" w:h="16838"/>
      <w:pgMar w:top="1304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1A0"/>
    <w:rsid w:val="00122E83"/>
    <w:rsid w:val="00207DA9"/>
    <w:rsid w:val="00697B6E"/>
    <w:rsid w:val="00762AD8"/>
    <w:rsid w:val="007B6F64"/>
    <w:rsid w:val="008D172A"/>
    <w:rsid w:val="008E283C"/>
    <w:rsid w:val="009F1751"/>
    <w:rsid w:val="00AC4215"/>
    <w:rsid w:val="00AD445C"/>
    <w:rsid w:val="00B4650D"/>
    <w:rsid w:val="00B77598"/>
    <w:rsid w:val="00C530C1"/>
    <w:rsid w:val="00C55384"/>
    <w:rsid w:val="00C741A0"/>
    <w:rsid w:val="00CD23B8"/>
    <w:rsid w:val="00D91359"/>
    <w:rsid w:val="00E06BCF"/>
    <w:rsid w:val="00E71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E8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E283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8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88</Words>
  <Characters>505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DCS系统仿真评分要点</dc:title>
  <dc:subject/>
  <dc:creator>张斌</dc:creator>
  <cp:keywords/>
  <dc:description/>
  <cp:lastModifiedBy>User</cp:lastModifiedBy>
  <cp:revision>4</cp:revision>
  <dcterms:created xsi:type="dcterms:W3CDTF">2013-10-09T07:32:00Z</dcterms:created>
  <dcterms:modified xsi:type="dcterms:W3CDTF">2013-10-09T07:37:00Z</dcterms:modified>
</cp:coreProperties>
</file>