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附件3</w:t>
      </w:r>
    </w:p>
    <w:p>
      <w:pPr>
        <w:jc w:val="center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工业废水处理工赛项学生组参赛队住宿安排回执</w:t>
      </w:r>
    </w:p>
    <w:tbl>
      <w:tblPr>
        <w:tblStyle w:val="3"/>
        <w:tblW w:w="865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6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单位名称</w:t>
            </w:r>
          </w:p>
        </w:tc>
        <w:tc>
          <w:tcPr>
            <w:tcW w:w="69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单位税号</w:t>
            </w:r>
          </w:p>
        </w:tc>
        <w:tc>
          <w:tcPr>
            <w:tcW w:w="69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住宿房型</w:t>
            </w:r>
          </w:p>
        </w:tc>
        <w:tc>
          <w:tcPr>
            <w:tcW w:w="6929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单人间（）间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标准间（）间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住宿时间</w:t>
            </w:r>
          </w:p>
        </w:tc>
        <w:tc>
          <w:tcPr>
            <w:tcW w:w="6929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入住日期10月（）日，退房日期11月（）日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69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69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注：价格为200元/标间，185元/单人大床间，每个参赛队最多报2个标间。</w:t>
      </w:r>
      <w:r>
        <w:fldChar w:fldCharType="begin"/>
      </w:r>
      <w:r>
        <w:instrText xml:space="preserve"> HYPERLINK "mailto:请于10月10日前发送至会务组邮箱75585986@qq.com并与会务组联系人彭丹艳18116262608" </w:instrText>
      </w:r>
      <w:r>
        <w:fldChar w:fldCharType="separate"/>
      </w:r>
      <w:r>
        <w:rPr>
          <w:rFonts w:ascii="Times New Roman" w:hAnsi="Times New Roman" w:eastAsia="仿宋_GB2312" w:cs="Times New Roman"/>
          <w:sz w:val="24"/>
          <w:szCs w:val="24"/>
        </w:rPr>
        <w:t>请于10月10日前发送至会务组邮箱75585986@qq.com并与会务组联系人彭丹艳18116262608</w:t>
      </w:r>
      <w:r>
        <w:rPr>
          <w:rFonts w:ascii="Times New Roman" w:hAnsi="Times New Roman" w:eastAsia="仿宋_GB2312" w:cs="Times New Roman"/>
          <w:sz w:val="24"/>
          <w:szCs w:val="24"/>
        </w:rPr>
        <w:fldChar w:fldCharType="end"/>
      </w:r>
      <w:r>
        <w:rPr>
          <w:rFonts w:ascii="Times New Roman" w:hAnsi="Times New Roman" w:eastAsia="仿宋_GB2312" w:cs="Times New Roman"/>
          <w:sz w:val="24"/>
          <w:szCs w:val="24"/>
        </w:rPr>
        <w:t>电话确认。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54DC0"/>
    <w:rsid w:val="5175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2019-09-29T12:36:00Z</dcterms:created>
  <dc:creator>伊甸园的晨光</dc:creator>
  <cp:lastModifiedBy>伊甸园的晨光</cp:lastModifiedBy>
  <dcterms:modified xsi:type="dcterms:W3CDTF">2019-09-29T12:37:30Z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